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1FB8" w:rsidRPr="00B45E6C" w:rsidRDefault="00304528">
      <w:pPr>
        <w:rPr>
          <w:rFonts w:ascii="微软雅黑" w:eastAsia="微软雅黑" w:hAnsi="微软雅黑"/>
          <w:color w:val="0000CC"/>
          <w:sz w:val="36"/>
          <w:szCs w:val="36"/>
        </w:rPr>
      </w:pPr>
      <w:r w:rsidRPr="00304528">
        <w:rPr>
          <w:rFonts w:ascii="微软雅黑" w:eastAsia="微软雅黑" w:hAnsi="微软雅黑" w:hint="eastAsia"/>
          <w:color w:val="0000CC"/>
          <w:sz w:val="36"/>
          <w:szCs w:val="36"/>
        </w:rPr>
        <w:t>数据查询</w:t>
      </w:r>
      <w:r w:rsidR="00BB0F5E" w:rsidRPr="00B45E6C">
        <w:rPr>
          <w:rFonts w:ascii="微软雅黑" w:eastAsia="微软雅黑" w:hAnsi="微软雅黑" w:hint="eastAsia"/>
          <w:color w:val="0000CC"/>
          <w:sz w:val="36"/>
          <w:szCs w:val="36"/>
        </w:rPr>
        <w:t xml:space="preserve"> 导学案</w:t>
      </w:r>
    </w:p>
    <w:p w:rsidR="00AE66CA" w:rsidRPr="00B45E6C" w:rsidRDefault="00AE66CA" w:rsidP="00AE66CA">
      <w:pPr>
        <w:rPr>
          <w:color w:val="0000BC"/>
          <w:sz w:val="28"/>
          <w:szCs w:val="28"/>
        </w:rPr>
      </w:pPr>
      <w:r w:rsidRPr="00B45E6C">
        <w:rPr>
          <w:rFonts w:hint="eastAsia"/>
          <w:color w:val="0000BC"/>
          <w:sz w:val="28"/>
          <w:szCs w:val="28"/>
        </w:rPr>
        <w:t>【单元知识结构】</w:t>
      </w:r>
    </w:p>
    <w:p w:rsidR="00BB0F5E" w:rsidRDefault="000101BA">
      <w:r w:rsidRPr="000101BA">
        <w:rPr>
          <w:noProof/>
        </w:rPr>
        <w:drawing>
          <wp:inline distT="0" distB="0" distL="0" distR="0">
            <wp:extent cx="4920846" cy="7948508"/>
            <wp:effectExtent l="0" t="0" r="0" b="0"/>
            <wp:docPr id="1" name="图片 1" descr="C:/Users/Administrator/Desktop/数据库/内容示例/数据查询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/Users/Administrator/Desktop/数据库/内容示例/数据查询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7617" cy="79917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0F5E" w:rsidRPr="00B45E6C" w:rsidRDefault="007B64E3">
      <w:pPr>
        <w:rPr>
          <w:color w:val="0000BC"/>
          <w:sz w:val="28"/>
          <w:szCs w:val="28"/>
        </w:rPr>
      </w:pPr>
      <w:r w:rsidRPr="00B45E6C">
        <w:rPr>
          <w:rFonts w:hint="eastAsia"/>
          <w:color w:val="0000BC"/>
          <w:sz w:val="28"/>
          <w:szCs w:val="28"/>
        </w:rPr>
        <w:lastRenderedPageBreak/>
        <w:t>【</w:t>
      </w:r>
      <w:r w:rsidR="00BF00A3" w:rsidRPr="00B45E6C">
        <w:rPr>
          <w:rFonts w:hint="eastAsia"/>
          <w:color w:val="0000BC"/>
          <w:sz w:val="28"/>
          <w:szCs w:val="28"/>
        </w:rPr>
        <w:t>单元</w:t>
      </w:r>
      <w:r w:rsidR="00BB0F5E" w:rsidRPr="00B45E6C">
        <w:rPr>
          <w:rFonts w:hint="eastAsia"/>
          <w:color w:val="0000BC"/>
          <w:sz w:val="28"/>
          <w:szCs w:val="28"/>
        </w:rPr>
        <w:t>学习目标</w:t>
      </w:r>
      <w:r w:rsidRPr="00B45E6C">
        <w:rPr>
          <w:rFonts w:hint="eastAsia"/>
          <w:color w:val="0000BC"/>
          <w:sz w:val="28"/>
          <w:szCs w:val="28"/>
        </w:rPr>
        <w:t>】</w:t>
      </w:r>
    </w:p>
    <w:p w:rsidR="0046561E" w:rsidRPr="0046561E" w:rsidRDefault="0046561E" w:rsidP="0046561E">
      <w:pPr>
        <w:widowControl/>
        <w:spacing w:line="300" w:lineRule="auto"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（1）</w:t>
      </w:r>
      <w:r w:rsidR="00304528" w:rsidRPr="00304528">
        <w:rPr>
          <w:rFonts w:ascii="宋体" w:hAnsi="宋体" w:cs="宋体" w:hint="eastAsia"/>
          <w:kern w:val="0"/>
          <w:sz w:val="24"/>
          <w:szCs w:val="24"/>
        </w:rPr>
        <w:t>掌握SQL语句格式</w:t>
      </w:r>
    </w:p>
    <w:p w:rsidR="0046561E" w:rsidRPr="0046561E" w:rsidRDefault="0046561E" w:rsidP="0046561E">
      <w:pPr>
        <w:widowControl/>
        <w:spacing w:line="300" w:lineRule="auto"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（2）</w:t>
      </w:r>
      <w:r w:rsidR="00304528" w:rsidRPr="00304528">
        <w:rPr>
          <w:rFonts w:ascii="宋体" w:hAnsi="宋体" w:cs="宋体" w:hint="eastAsia"/>
          <w:kern w:val="0"/>
          <w:sz w:val="24"/>
          <w:szCs w:val="24"/>
        </w:rPr>
        <w:t>掌握</w:t>
      </w:r>
      <w:r w:rsidR="00D87ED8">
        <w:rPr>
          <w:rFonts w:ascii="宋体" w:hAnsi="宋体" w:cs="宋体" w:hint="eastAsia"/>
          <w:kern w:val="0"/>
          <w:sz w:val="24"/>
          <w:szCs w:val="24"/>
        </w:rPr>
        <w:t>SQL语句</w:t>
      </w:r>
      <w:r w:rsidR="00304528" w:rsidRPr="00304528">
        <w:rPr>
          <w:rFonts w:ascii="宋体" w:hAnsi="宋体" w:cs="宋体" w:hint="eastAsia"/>
          <w:kern w:val="0"/>
          <w:sz w:val="24"/>
          <w:szCs w:val="24"/>
        </w:rPr>
        <w:t>的作用和基本结构</w:t>
      </w:r>
    </w:p>
    <w:p w:rsidR="0046561E" w:rsidRPr="0046561E" w:rsidRDefault="0046561E" w:rsidP="0046561E">
      <w:pPr>
        <w:widowControl/>
        <w:spacing w:line="300" w:lineRule="auto"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（3）</w:t>
      </w:r>
      <w:r w:rsidR="00304528" w:rsidRPr="00304528">
        <w:rPr>
          <w:rFonts w:ascii="宋体" w:hAnsi="宋体" w:cs="宋体" w:hint="eastAsia"/>
          <w:kern w:val="0"/>
          <w:sz w:val="24"/>
          <w:szCs w:val="24"/>
        </w:rPr>
        <w:t>掌握各个子句的应用</w:t>
      </w:r>
    </w:p>
    <w:p w:rsidR="0046561E" w:rsidRPr="0046561E" w:rsidRDefault="0046561E" w:rsidP="0046561E">
      <w:pPr>
        <w:widowControl/>
        <w:spacing w:line="300" w:lineRule="auto"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（4）</w:t>
      </w:r>
      <w:r w:rsidR="00304528">
        <w:rPr>
          <w:rFonts w:ascii="宋体" w:hAnsi="宋体" w:cs="宋体" w:hint="eastAsia"/>
          <w:kern w:val="0"/>
          <w:sz w:val="24"/>
          <w:szCs w:val="24"/>
        </w:rPr>
        <w:t>掌握常用聚合函数的应用</w:t>
      </w:r>
    </w:p>
    <w:p w:rsidR="0046561E" w:rsidRPr="0046561E" w:rsidRDefault="0046561E" w:rsidP="0046561E">
      <w:pPr>
        <w:spacing w:line="300" w:lineRule="auto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（5）</w:t>
      </w:r>
      <w:r w:rsidR="00304528" w:rsidRPr="00304528">
        <w:rPr>
          <w:rFonts w:ascii="宋体" w:hAnsi="宋体" w:cs="宋体" w:hint="eastAsia"/>
          <w:kern w:val="0"/>
          <w:sz w:val="24"/>
          <w:szCs w:val="24"/>
        </w:rPr>
        <w:t>掌握连接查询及子查询</w:t>
      </w:r>
    </w:p>
    <w:p w:rsidR="00BB0F5E" w:rsidRPr="00B45E6C" w:rsidRDefault="007B64E3" w:rsidP="0046561E">
      <w:pPr>
        <w:rPr>
          <w:color w:val="0000BC"/>
          <w:sz w:val="28"/>
          <w:szCs w:val="28"/>
        </w:rPr>
      </w:pPr>
      <w:r w:rsidRPr="00B45E6C">
        <w:rPr>
          <w:rFonts w:hint="eastAsia"/>
          <w:color w:val="0000BC"/>
          <w:sz w:val="28"/>
          <w:szCs w:val="28"/>
        </w:rPr>
        <w:t>【</w:t>
      </w:r>
      <w:r w:rsidR="00B45E6C">
        <w:rPr>
          <w:rFonts w:hint="eastAsia"/>
          <w:color w:val="0000BC"/>
          <w:sz w:val="28"/>
          <w:szCs w:val="28"/>
        </w:rPr>
        <w:t>单元</w:t>
      </w:r>
      <w:r w:rsidR="00BB0F5E" w:rsidRPr="00B45E6C">
        <w:rPr>
          <w:rFonts w:hint="eastAsia"/>
          <w:color w:val="0000BC"/>
          <w:sz w:val="28"/>
          <w:szCs w:val="28"/>
        </w:rPr>
        <w:t>重点</w:t>
      </w:r>
      <w:r w:rsidRPr="00B45E6C">
        <w:rPr>
          <w:rFonts w:hint="eastAsia"/>
          <w:color w:val="0000BC"/>
          <w:sz w:val="28"/>
          <w:szCs w:val="28"/>
        </w:rPr>
        <w:t>】</w:t>
      </w:r>
    </w:p>
    <w:p w:rsidR="00304528" w:rsidRPr="00304528" w:rsidRDefault="00304528" w:rsidP="00304528">
      <w:pPr>
        <w:rPr>
          <w:rFonts w:ascii="宋体" w:hAnsi="宋体" w:cs="宋体"/>
          <w:kern w:val="0"/>
          <w:sz w:val="24"/>
          <w:szCs w:val="24"/>
        </w:rPr>
      </w:pPr>
      <w:r w:rsidRPr="00304528">
        <w:rPr>
          <w:rFonts w:ascii="宋体" w:hAnsi="宋体" w:cs="宋体" w:hint="eastAsia"/>
          <w:kern w:val="0"/>
          <w:sz w:val="24"/>
          <w:szCs w:val="24"/>
        </w:rPr>
        <w:t>（1）掌握SQL语句格式</w:t>
      </w:r>
    </w:p>
    <w:p w:rsidR="00304528" w:rsidRPr="00304528" w:rsidRDefault="00304528" w:rsidP="00304528">
      <w:pPr>
        <w:rPr>
          <w:rFonts w:ascii="宋体" w:hAnsi="宋体" w:cs="宋体"/>
          <w:kern w:val="0"/>
          <w:sz w:val="24"/>
          <w:szCs w:val="24"/>
        </w:rPr>
      </w:pPr>
      <w:r w:rsidRPr="00304528">
        <w:rPr>
          <w:rFonts w:ascii="宋体" w:hAnsi="宋体" w:cs="宋体" w:hint="eastAsia"/>
          <w:kern w:val="0"/>
          <w:sz w:val="24"/>
          <w:szCs w:val="24"/>
        </w:rPr>
        <w:t>（2）掌握</w:t>
      </w:r>
      <w:r w:rsidR="005620DF">
        <w:rPr>
          <w:rFonts w:ascii="宋体" w:hAnsi="宋体" w:cs="宋体" w:hint="eastAsia"/>
          <w:kern w:val="0"/>
          <w:sz w:val="24"/>
          <w:szCs w:val="24"/>
        </w:rPr>
        <w:t>各种查询语句</w:t>
      </w:r>
      <w:r w:rsidRPr="00304528">
        <w:rPr>
          <w:rFonts w:ascii="宋体" w:hAnsi="宋体" w:cs="宋体" w:hint="eastAsia"/>
          <w:kern w:val="0"/>
          <w:sz w:val="24"/>
          <w:szCs w:val="24"/>
        </w:rPr>
        <w:t>的作用和基本结构</w:t>
      </w:r>
    </w:p>
    <w:p w:rsidR="00B45E6C" w:rsidRDefault="00B45E6C" w:rsidP="00304528">
      <w:pPr>
        <w:rPr>
          <w:color w:val="0000BC"/>
          <w:sz w:val="28"/>
          <w:szCs w:val="28"/>
        </w:rPr>
      </w:pPr>
      <w:r w:rsidRPr="00B45E6C">
        <w:rPr>
          <w:rFonts w:hint="eastAsia"/>
          <w:color w:val="0000BC"/>
          <w:sz w:val="28"/>
          <w:szCs w:val="28"/>
        </w:rPr>
        <w:t>【单元</w:t>
      </w:r>
      <w:r>
        <w:rPr>
          <w:rFonts w:hint="eastAsia"/>
          <w:color w:val="0000BC"/>
          <w:sz w:val="28"/>
          <w:szCs w:val="28"/>
        </w:rPr>
        <w:t>难点</w:t>
      </w:r>
      <w:r w:rsidRPr="00B45E6C">
        <w:rPr>
          <w:rFonts w:hint="eastAsia"/>
          <w:color w:val="0000BC"/>
          <w:sz w:val="28"/>
          <w:szCs w:val="28"/>
        </w:rPr>
        <w:t>】</w:t>
      </w:r>
    </w:p>
    <w:p w:rsidR="00304528" w:rsidRPr="00304528" w:rsidRDefault="00304528" w:rsidP="00304528">
      <w:pPr>
        <w:widowControl/>
        <w:spacing w:line="300" w:lineRule="auto"/>
        <w:jc w:val="left"/>
        <w:rPr>
          <w:rFonts w:ascii="宋体" w:hAnsi="宋体" w:cs="宋体"/>
          <w:kern w:val="0"/>
          <w:sz w:val="24"/>
          <w:szCs w:val="24"/>
        </w:rPr>
      </w:pPr>
      <w:r w:rsidRPr="00304528">
        <w:rPr>
          <w:rFonts w:ascii="宋体" w:hAnsi="宋体" w:cs="宋体" w:hint="eastAsia"/>
          <w:kern w:val="0"/>
          <w:sz w:val="24"/>
          <w:szCs w:val="24"/>
        </w:rPr>
        <w:t>（</w:t>
      </w:r>
      <w:r w:rsidR="005620DF">
        <w:rPr>
          <w:rFonts w:ascii="宋体" w:hAnsi="宋体" w:cs="宋体" w:hint="eastAsia"/>
          <w:kern w:val="0"/>
          <w:sz w:val="24"/>
          <w:szCs w:val="24"/>
        </w:rPr>
        <w:t>1</w:t>
      </w:r>
      <w:r w:rsidRPr="00304528">
        <w:rPr>
          <w:rFonts w:ascii="宋体" w:hAnsi="宋体" w:cs="宋体" w:hint="eastAsia"/>
          <w:kern w:val="0"/>
          <w:sz w:val="24"/>
          <w:szCs w:val="24"/>
        </w:rPr>
        <w:t>）掌握常用聚合函数的应用</w:t>
      </w:r>
    </w:p>
    <w:p w:rsidR="00304528" w:rsidRDefault="00304528" w:rsidP="00304528">
      <w:pPr>
        <w:widowControl/>
        <w:spacing w:line="300" w:lineRule="auto"/>
        <w:jc w:val="left"/>
        <w:rPr>
          <w:rFonts w:ascii="宋体" w:hAnsi="宋体" w:cs="宋体"/>
          <w:kern w:val="0"/>
          <w:sz w:val="24"/>
          <w:szCs w:val="24"/>
        </w:rPr>
      </w:pPr>
      <w:r w:rsidRPr="00304528">
        <w:rPr>
          <w:rFonts w:ascii="宋体" w:hAnsi="宋体" w:cs="宋体" w:hint="eastAsia"/>
          <w:kern w:val="0"/>
          <w:sz w:val="24"/>
          <w:szCs w:val="24"/>
        </w:rPr>
        <w:t>（</w:t>
      </w:r>
      <w:r w:rsidR="005620DF">
        <w:rPr>
          <w:rFonts w:ascii="宋体" w:hAnsi="宋体" w:cs="宋体" w:hint="eastAsia"/>
          <w:kern w:val="0"/>
          <w:sz w:val="24"/>
          <w:szCs w:val="24"/>
        </w:rPr>
        <w:t>2</w:t>
      </w:r>
      <w:r w:rsidRPr="00304528">
        <w:rPr>
          <w:rFonts w:ascii="宋体" w:hAnsi="宋体" w:cs="宋体" w:hint="eastAsia"/>
          <w:kern w:val="0"/>
          <w:sz w:val="24"/>
          <w:szCs w:val="24"/>
        </w:rPr>
        <w:t>）</w:t>
      </w:r>
      <w:bookmarkStart w:id="0" w:name="_GoBack"/>
      <w:r w:rsidRPr="00304528">
        <w:rPr>
          <w:rFonts w:ascii="宋体" w:hAnsi="宋体" w:cs="宋体" w:hint="eastAsia"/>
          <w:kern w:val="0"/>
          <w:sz w:val="24"/>
          <w:szCs w:val="24"/>
        </w:rPr>
        <w:t>掌握连接查询及子查询</w:t>
      </w:r>
      <w:bookmarkEnd w:id="0"/>
    </w:p>
    <w:p w:rsidR="0001117D" w:rsidRPr="0001117D" w:rsidRDefault="006D47A7" w:rsidP="00304528">
      <w:pPr>
        <w:widowControl/>
        <w:spacing w:line="300" w:lineRule="auto"/>
        <w:jc w:val="left"/>
        <w:rPr>
          <w:rFonts w:ascii="宋体" w:hAnsi="宋体" w:cs="宋体"/>
          <w:kern w:val="0"/>
          <w:sz w:val="24"/>
          <w:szCs w:val="24"/>
        </w:rPr>
      </w:pPr>
      <w:r w:rsidRPr="00B45E6C">
        <w:rPr>
          <w:rFonts w:hint="eastAsia"/>
          <w:color w:val="0000BC"/>
          <w:sz w:val="28"/>
          <w:szCs w:val="28"/>
        </w:rPr>
        <w:t>【</w:t>
      </w:r>
      <w:r>
        <w:rPr>
          <w:rFonts w:hint="eastAsia"/>
          <w:color w:val="0000BC"/>
          <w:sz w:val="28"/>
          <w:szCs w:val="28"/>
        </w:rPr>
        <w:t>课时安排</w:t>
      </w:r>
      <w:r w:rsidRPr="00B45E6C">
        <w:rPr>
          <w:rFonts w:hint="eastAsia"/>
          <w:color w:val="0000BC"/>
          <w:sz w:val="28"/>
          <w:szCs w:val="28"/>
        </w:rPr>
        <w:t>】</w:t>
      </w:r>
    </w:p>
    <w:p w:rsidR="00042E48" w:rsidRPr="0001117D" w:rsidRDefault="00304528">
      <w:pPr>
        <w:widowControl/>
        <w:spacing w:line="300" w:lineRule="auto"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>1</w:t>
      </w:r>
      <w:r w:rsidR="00042E48" w:rsidRPr="0001117D">
        <w:rPr>
          <w:rFonts w:ascii="宋体" w:hAnsi="宋体" w:cs="宋体" w:hint="eastAsia"/>
          <w:kern w:val="0"/>
          <w:sz w:val="24"/>
          <w:szCs w:val="24"/>
        </w:rPr>
        <w:t>2学时</w:t>
      </w:r>
    </w:p>
    <w:sectPr w:rsidR="00042E48" w:rsidRPr="0001117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5A4F" w:rsidRDefault="00345A4F" w:rsidP="00BB0F5E">
      <w:r>
        <w:separator/>
      </w:r>
    </w:p>
  </w:endnote>
  <w:endnote w:type="continuationSeparator" w:id="0">
    <w:p w:rsidR="00345A4F" w:rsidRDefault="00345A4F" w:rsidP="00BB0F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5A4F" w:rsidRDefault="00345A4F" w:rsidP="00BB0F5E">
      <w:r>
        <w:separator/>
      </w:r>
    </w:p>
  </w:footnote>
  <w:footnote w:type="continuationSeparator" w:id="0">
    <w:p w:rsidR="00345A4F" w:rsidRDefault="00345A4F" w:rsidP="00BB0F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06742"/>
    <w:multiLevelType w:val="hybridMultilevel"/>
    <w:tmpl w:val="3DE2970C"/>
    <w:lvl w:ilvl="0" w:tplc="B51ED36A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26E1A2A"/>
    <w:multiLevelType w:val="hybridMultilevel"/>
    <w:tmpl w:val="0AB6248E"/>
    <w:lvl w:ilvl="0" w:tplc="FCF49F92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3C42E4B"/>
    <w:multiLevelType w:val="hybridMultilevel"/>
    <w:tmpl w:val="8C4EFE7A"/>
    <w:lvl w:ilvl="0" w:tplc="050CE096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71F531D"/>
    <w:multiLevelType w:val="hybridMultilevel"/>
    <w:tmpl w:val="73920BA8"/>
    <w:lvl w:ilvl="0" w:tplc="8774DBDE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3AF6265B"/>
    <w:multiLevelType w:val="hybridMultilevel"/>
    <w:tmpl w:val="476EDC9A"/>
    <w:lvl w:ilvl="0" w:tplc="EAA2E1AC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482B6523"/>
    <w:multiLevelType w:val="hybridMultilevel"/>
    <w:tmpl w:val="A4C00022"/>
    <w:lvl w:ilvl="0" w:tplc="0D5A7074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0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7B3E"/>
    <w:rsid w:val="000101BA"/>
    <w:rsid w:val="0001117D"/>
    <w:rsid w:val="00014D9D"/>
    <w:rsid w:val="00042E48"/>
    <w:rsid w:val="00052AC1"/>
    <w:rsid w:val="00061FB8"/>
    <w:rsid w:val="000717AF"/>
    <w:rsid w:val="000879A0"/>
    <w:rsid w:val="000C67AE"/>
    <w:rsid w:val="00156ADD"/>
    <w:rsid w:val="00193798"/>
    <w:rsid w:val="00246B3A"/>
    <w:rsid w:val="00264A38"/>
    <w:rsid w:val="00304528"/>
    <w:rsid w:val="00332A5E"/>
    <w:rsid w:val="00345A4F"/>
    <w:rsid w:val="003548D1"/>
    <w:rsid w:val="00365FFE"/>
    <w:rsid w:val="003A160E"/>
    <w:rsid w:val="003C7DC8"/>
    <w:rsid w:val="003D2028"/>
    <w:rsid w:val="003D4FFF"/>
    <w:rsid w:val="0046561E"/>
    <w:rsid w:val="00482B3F"/>
    <w:rsid w:val="004920E6"/>
    <w:rsid w:val="00496E78"/>
    <w:rsid w:val="00501DB6"/>
    <w:rsid w:val="0050284B"/>
    <w:rsid w:val="005620DF"/>
    <w:rsid w:val="005A373C"/>
    <w:rsid w:val="005B37D0"/>
    <w:rsid w:val="005B57E8"/>
    <w:rsid w:val="0062053B"/>
    <w:rsid w:val="0062704F"/>
    <w:rsid w:val="00646F5D"/>
    <w:rsid w:val="00692BEF"/>
    <w:rsid w:val="006D47A7"/>
    <w:rsid w:val="006D5167"/>
    <w:rsid w:val="00743A9A"/>
    <w:rsid w:val="00792033"/>
    <w:rsid w:val="007B02D9"/>
    <w:rsid w:val="007B64E3"/>
    <w:rsid w:val="007E7E35"/>
    <w:rsid w:val="007F0A47"/>
    <w:rsid w:val="00811319"/>
    <w:rsid w:val="00842C18"/>
    <w:rsid w:val="008664C0"/>
    <w:rsid w:val="008A62B0"/>
    <w:rsid w:val="00954FFD"/>
    <w:rsid w:val="009910FC"/>
    <w:rsid w:val="009A6558"/>
    <w:rsid w:val="009B5C84"/>
    <w:rsid w:val="00A378EB"/>
    <w:rsid w:val="00A64581"/>
    <w:rsid w:val="00A6778A"/>
    <w:rsid w:val="00AA3025"/>
    <w:rsid w:val="00AC0748"/>
    <w:rsid w:val="00AE66CA"/>
    <w:rsid w:val="00B10C12"/>
    <w:rsid w:val="00B45E6C"/>
    <w:rsid w:val="00B57B3E"/>
    <w:rsid w:val="00BA3DEA"/>
    <w:rsid w:val="00BB0F5E"/>
    <w:rsid w:val="00BC4E91"/>
    <w:rsid w:val="00BF00A3"/>
    <w:rsid w:val="00BF0CB1"/>
    <w:rsid w:val="00C27E9C"/>
    <w:rsid w:val="00C35F54"/>
    <w:rsid w:val="00C80078"/>
    <w:rsid w:val="00CF73AE"/>
    <w:rsid w:val="00D55F02"/>
    <w:rsid w:val="00D864D8"/>
    <w:rsid w:val="00D87ED8"/>
    <w:rsid w:val="00DC7634"/>
    <w:rsid w:val="00DC7E45"/>
    <w:rsid w:val="00DD7B07"/>
    <w:rsid w:val="00F035E9"/>
    <w:rsid w:val="00F92E67"/>
    <w:rsid w:val="00FC5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B0F5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B0F5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B0F5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B0F5E"/>
    <w:rPr>
      <w:sz w:val="18"/>
      <w:szCs w:val="18"/>
    </w:rPr>
  </w:style>
  <w:style w:type="paragraph" w:styleId="a5">
    <w:name w:val="List Paragraph"/>
    <w:basedOn w:val="a"/>
    <w:uiPriority w:val="34"/>
    <w:qFormat/>
    <w:rsid w:val="007B64E3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156ADD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156AD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B0F5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B0F5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B0F5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B0F5E"/>
    <w:rPr>
      <w:sz w:val="18"/>
      <w:szCs w:val="18"/>
    </w:rPr>
  </w:style>
  <w:style w:type="paragraph" w:styleId="a5">
    <w:name w:val="List Paragraph"/>
    <w:basedOn w:val="a"/>
    <w:uiPriority w:val="34"/>
    <w:qFormat/>
    <w:rsid w:val="007B64E3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156ADD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156AD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960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28</Words>
  <Characters>163</Characters>
  <Application>Microsoft Office Word</Application>
  <DocSecurity>0</DocSecurity>
  <Lines>1</Lines>
  <Paragraphs>1</Paragraphs>
  <ScaleCrop>false</ScaleCrop>
  <Company>Hewlett-Packard</Company>
  <LinksUpToDate>false</LinksUpToDate>
  <CharactersWithSpaces>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wangyonghong</cp:lastModifiedBy>
  <cp:revision>8</cp:revision>
  <dcterms:created xsi:type="dcterms:W3CDTF">2020-01-07T00:52:00Z</dcterms:created>
  <dcterms:modified xsi:type="dcterms:W3CDTF">2020-10-15T00:09:00Z</dcterms:modified>
</cp:coreProperties>
</file>